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09" w:rsidRPr="00B31913" w:rsidRDefault="00C34109" w:rsidP="002C4312">
      <w:pPr>
        <w:pStyle w:val="a3"/>
        <w:tabs>
          <w:tab w:val="center" w:pos="3969"/>
        </w:tabs>
        <w:spacing w:line="276" w:lineRule="auto"/>
        <w:jc w:val="center"/>
        <w:rPr>
          <w:rFonts w:ascii="Times New Roman" w:hAnsi="Times New Roman" w:cs="Times New Roman"/>
          <w:b/>
          <w:spacing w:val="10"/>
          <w:sz w:val="26"/>
          <w:szCs w:val="26"/>
        </w:rPr>
      </w:pPr>
      <w:r w:rsidRPr="00B31913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09" w:rsidRPr="00B31913" w:rsidRDefault="00C34109" w:rsidP="002C4312">
      <w:pPr>
        <w:pStyle w:val="a3"/>
        <w:tabs>
          <w:tab w:val="center" w:pos="3969"/>
        </w:tabs>
        <w:spacing w:line="276" w:lineRule="auto"/>
        <w:jc w:val="center"/>
        <w:rPr>
          <w:rFonts w:ascii="Times New Roman" w:hAnsi="Times New Roman" w:cs="Times New Roman"/>
          <w:b/>
          <w:spacing w:val="10"/>
          <w:sz w:val="40"/>
          <w:szCs w:val="40"/>
        </w:rPr>
      </w:pPr>
      <w:r w:rsidRPr="00B31913">
        <w:rPr>
          <w:rFonts w:ascii="Times New Roman" w:hAnsi="Times New Roman" w:cs="Times New Roman"/>
          <w:b/>
          <w:spacing w:val="10"/>
          <w:sz w:val="40"/>
          <w:szCs w:val="40"/>
        </w:rPr>
        <w:t xml:space="preserve">Собрание депутатов  </w:t>
      </w:r>
    </w:p>
    <w:p w:rsidR="00C34109" w:rsidRPr="00B31913" w:rsidRDefault="00C34109" w:rsidP="002C4312">
      <w:pPr>
        <w:pStyle w:val="a3"/>
        <w:tabs>
          <w:tab w:val="center" w:pos="3969"/>
        </w:tabs>
        <w:spacing w:line="276" w:lineRule="auto"/>
        <w:jc w:val="center"/>
        <w:rPr>
          <w:rFonts w:ascii="Times New Roman" w:hAnsi="Times New Roman" w:cs="Times New Roman"/>
          <w:b/>
          <w:spacing w:val="10"/>
          <w:sz w:val="40"/>
          <w:szCs w:val="40"/>
        </w:rPr>
      </w:pPr>
      <w:proofErr w:type="gramStart"/>
      <w:r w:rsidRPr="00B31913">
        <w:rPr>
          <w:rFonts w:ascii="Times New Roman" w:hAnsi="Times New Roman" w:cs="Times New Roman"/>
          <w:b/>
          <w:spacing w:val="10"/>
          <w:sz w:val="40"/>
          <w:szCs w:val="40"/>
        </w:rPr>
        <w:t>Катав–Ивановского</w:t>
      </w:r>
      <w:proofErr w:type="gramEnd"/>
      <w:r w:rsidRPr="00B31913">
        <w:rPr>
          <w:rFonts w:ascii="Times New Roman" w:hAnsi="Times New Roman" w:cs="Times New Roman"/>
          <w:b/>
          <w:spacing w:val="10"/>
          <w:sz w:val="40"/>
          <w:szCs w:val="40"/>
        </w:rPr>
        <w:t xml:space="preserve"> муниципального района</w:t>
      </w:r>
    </w:p>
    <w:p w:rsidR="00C34109" w:rsidRPr="00B31913" w:rsidRDefault="00C34109" w:rsidP="002C4312">
      <w:pPr>
        <w:pStyle w:val="a3"/>
        <w:tabs>
          <w:tab w:val="center" w:pos="3969"/>
        </w:tabs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31913">
        <w:rPr>
          <w:rFonts w:ascii="Times New Roman" w:hAnsi="Times New Roman" w:cs="Times New Roman"/>
          <w:b/>
          <w:caps/>
          <w:spacing w:val="50"/>
          <w:sz w:val="40"/>
          <w:szCs w:val="40"/>
        </w:rPr>
        <w:t>РЕШЕНИЕ</w:t>
      </w:r>
    </w:p>
    <w:p w:rsidR="00C34109" w:rsidRDefault="006416E4" w:rsidP="002C4312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2" o:spid="_x0000_s1026" style="position:absolute;z-index:251658240;visibility:visible" from="-9pt,2.25pt" to="53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CVGqh33AAAAAgBAAAPAAAAAAAAAAAAAAAAAHIEAABkcnMvZG93bnJldi54bWxQSwUGAAAA&#10;AAQABADzAAAAewUAAAAA&#10;" strokeweight="3pt">
            <v:stroke linestyle="thinThin"/>
          </v:line>
        </w:pict>
      </w:r>
    </w:p>
    <w:p w:rsidR="00C34109" w:rsidRDefault="00C34109" w:rsidP="0047154D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31913">
        <w:rPr>
          <w:rFonts w:ascii="Times New Roman" w:hAnsi="Times New Roman" w:cs="Times New Roman"/>
          <w:sz w:val="26"/>
          <w:szCs w:val="26"/>
        </w:rPr>
        <w:t>«</w:t>
      </w:r>
      <w:r w:rsidR="0047154D">
        <w:rPr>
          <w:rFonts w:ascii="Times New Roman" w:hAnsi="Times New Roman" w:cs="Times New Roman"/>
          <w:sz w:val="26"/>
          <w:szCs w:val="26"/>
        </w:rPr>
        <w:t>25</w:t>
      </w:r>
      <w:r w:rsidRPr="00B31913">
        <w:rPr>
          <w:rFonts w:ascii="Times New Roman" w:hAnsi="Times New Roman" w:cs="Times New Roman"/>
          <w:sz w:val="26"/>
          <w:szCs w:val="26"/>
        </w:rPr>
        <w:t xml:space="preserve">»  </w:t>
      </w:r>
      <w:r w:rsidR="0047154D">
        <w:rPr>
          <w:rFonts w:ascii="Times New Roman" w:hAnsi="Times New Roman" w:cs="Times New Roman"/>
          <w:sz w:val="26"/>
          <w:szCs w:val="26"/>
        </w:rPr>
        <w:t>февраля 2014 года                                                                           № 631</w:t>
      </w:r>
    </w:p>
    <w:p w:rsidR="0047154D" w:rsidRPr="00BA3A9E" w:rsidRDefault="0047154D" w:rsidP="0047154D">
      <w:pPr>
        <w:pStyle w:val="a3"/>
        <w:spacing w:line="276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219"/>
      </w:tblGrid>
      <w:tr w:rsidR="00C34109" w:rsidRPr="00BA3A9E" w:rsidTr="0047154D">
        <w:trPr>
          <w:trHeight w:val="44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C34109" w:rsidRPr="00BA3A9E" w:rsidRDefault="00C34109" w:rsidP="002C4312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3A9E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="001B19CC">
              <w:rPr>
                <w:rFonts w:ascii="Times New Roman" w:hAnsi="Times New Roman" w:cs="Times New Roman"/>
                <w:bCs/>
                <w:sz w:val="26"/>
                <w:szCs w:val="26"/>
              </w:rPr>
              <w:t>б утверждении Положения 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публичных </w:t>
            </w:r>
            <w:r w:rsidR="00711438">
              <w:rPr>
                <w:rFonts w:ascii="Times New Roman" w:hAnsi="Times New Roman" w:cs="Times New Roman"/>
                <w:bCs/>
                <w:sz w:val="26"/>
                <w:szCs w:val="26"/>
              </w:rPr>
              <w:t>слушаниях</w:t>
            </w:r>
            <w:r w:rsidR="00D423A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="00D423A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Катав-Ивановском муниципальном районе</w:t>
            </w:r>
          </w:p>
        </w:tc>
      </w:tr>
    </w:tbl>
    <w:p w:rsidR="00C34109" w:rsidRPr="00BA3A9E" w:rsidRDefault="00C34109" w:rsidP="002C431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109" w:rsidRPr="00BA3A9E" w:rsidRDefault="00C34109" w:rsidP="002C431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109" w:rsidRPr="00BA3A9E" w:rsidRDefault="00C34109" w:rsidP="002C431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109" w:rsidRPr="00BA3A9E" w:rsidRDefault="00C34109" w:rsidP="002C431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109" w:rsidRPr="00BA3A9E" w:rsidRDefault="00C34109" w:rsidP="002C431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109" w:rsidRDefault="00C3410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A3A9E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Бюджетным кодексом Российской Федерации,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Pr="00BA3A9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от 21</w:t>
      </w:r>
      <w:r w:rsidR="0047154D">
        <w:rPr>
          <w:rFonts w:ascii="Times New Roman" w:hAnsi="Times New Roman" w:cs="Times New Roman"/>
          <w:sz w:val="26"/>
          <w:szCs w:val="26"/>
        </w:rPr>
        <w:t>.07.</w:t>
      </w:r>
      <w:r>
        <w:rPr>
          <w:rFonts w:ascii="Times New Roman" w:hAnsi="Times New Roman" w:cs="Times New Roman"/>
          <w:sz w:val="26"/>
          <w:szCs w:val="26"/>
        </w:rPr>
        <w:t xml:space="preserve">2005№ 97-ФЗ «О  государственной регистрации уставов муниципальных образований», Уставом Катав-Ивановского муниципального района, </w:t>
      </w:r>
      <w:r w:rsidR="00E613C4">
        <w:rPr>
          <w:rFonts w:ascii="Times New Roman" w:hAnsi="Times New Roman" w:cs="Times New Roman"/>
          <w:sz w:val="26"/>
          <w:szCs w:val="26"/>
        </w:rPr>
        <w:t>Собрание депутатов</w:t>
      </w:r>
      <w:r w:rsidRPr="00BA3A9E">
        <w:rPr>
          <w:rFonts w:ascii="Times New Roman" w:hAnsi="Times New Roman" w:cs="Times New Roman"/>
          <w:sz w:val="26"/>
          <w:szCs w:val="26"/>
        </w:rPr>
        <w:t>Ката</w:t>
      </w:r>
      <w:proofErr w:type="gramStart"/>
      <w:r w:rsidRPr="00BA3A9E">
        <w:rPr>
          <w:rFonts w:ascii="Times New Roman" w:hAnsi="Times New Roman" w:cs="Times New Roman"/>
          <w:sz w:val="26"/>
          <w:szCs w:val="26"/>
        </w:rPr>
        <w:t>в-</w:t>
      </w:r>
      <w:proofErr w:type="gramEnd"/>
      <w:r w:rsidRPr="00BA3A9E">
        <w:rPr>
          <w:rFonts w:ascii="Times New Roman" w:hAnsi="Times New Roman" w:cs="Times New Roman"/>
          <w:sz w:val="26"/>
          <w:szCs w:val="26"/>
        </w:rPr>
        <w:t xml:space="preserve"> Ивановского муниципального района</w:t>
      </w:r>
    </w:p>
    <w:p w:rsidR="00C34109" w:rsidRDefault="00C34109" w:rsidP="0047154D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C34109" w:rsidRDefault="00C3410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Положение </w:t>
      </w:r>
      <w:r w:rsidR="001B19CC">
        <w:rPr>
          <w:rFonts w:ascii="Times New Roman" w:hAnsi="Times New Roman" w:cs="Times New Roman"/>
          <w:bCs/>
          <w:sz w:val="26"/>
          <w:szCs w:val="26"/>
        </w:rPr>
        <w:t>о</w:t>
      </w:r>
      <w:r w:rsidR="00711438">
        <w:rPr>
          <w:rFonts w:ascii="Times New Roman" w:hAnsi="Times New Roman" w:cs="Times New Roman"/>
          <w:bCs/>
          <w:sz w:val="26"/>
          <w:szCs w:val="26"/>
        </w:rPr>
        <w:t>публичных слушаниях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Катав-Ивановском муниципальном райо</w:t>
      </w:r>
      <w:r w:rsidR="001B19CC">
        <w:rPr>
          <w:rFonts w:ascii="Times New Roman" w:hAnsi="Times New Roman" w:cs="Times New Roman"/>
          <w:bCs/>
          <w:sz w:val="26"/>
          <w:szCs w:val="26"/>
        </w:rPr>
        <w:t xml:space="preserve">не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Приложению.</w:t>
      </w:r>
    </w:p>
    <w:p w:rsidR="00C34109" w:rsidRDefault="00C3410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 Признать утратившим силу Решение Собрания депутатов Катав-Ивановского муниципального района</w:t>
      </w:r>
      <w:r w:rsidR="00204307">
        <w:rPr>
          <w:rFonts w:ascii="Times New Roman" w:hAnsi="Times New Roman" w:cs="Times New Roman"/>
          <w:bCs/>
          <w:sz w:val="26"/>
          <w:szCs w:val="26"/>
        </w:rPr>
        <w:t xml:space="preserve"> от 15.02.2006г. № 221 «Об утверждении Положения о публичных слушаниях в Катав-Ивановском муниципальном районе»</w:t>
      </w:r>
      <w:r w:rsidR="00C610A6">
        <w:rPr>
          <w:rFonts w:ascii="Times New Roman" w:hAnsi="Times New Roman" w:cs="Times New Roman"/>
          <w:bCs/>
          <w:sz w:val="26"/>
          <w:szCs w:val="26"/>
        </w:rPr>
        <w:t>.</w:t>
      </w: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 Опубликовать настоящее решение в районной газете «Авангард».</w:t>
      </w: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47154D" w:rsidRDefault="0047154D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Председатель Собрания депутатов</w:t>
      </w: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Катав-Ивановского муниципального района                                         Е.В. Калиничев      </w:t>
      </w: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610A6" w:rsidRDefault="00C610A6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47154D" w:rsidRDefault="0047154D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204307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24749" w:rsidRDefault="00204307" w:rsidP="0047154D">
      <w:pPr>
        <w:widowControl w:val="0"/>
        <w:tabs>
          <w:tab w:val="right" w:pos="9639"/>
        </w:tabs>
        <w:autoSpaceDE w:val="0"/>
        <w:autoSpaceDN w:val="0"/>
        <w:adjustRightInd w:val="0"/>
        <w:spacing w:after="0"/>
        <w:ind w:left="4536" w:right="-284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к решению  </w:t>
      </w:r>
      <w:r w:rsidR="00D24749">
        <w:rPr>
          <w:rFonts w:ascii="Times New Roman" w:hAnsi="Times New Roman" w:cs="Times New Roman"/>
          <w:bCs/>
          <w:sz w:val="26"/>
          <w:szCs w:val="26"/>
        </w:rPr>
        <w:t xml:space="preserve">Собрания депутатов </w:t>
      </w:r>
    </w:p>
    <w:p w:rsidR="00D24749" w:rsidRDefault="00D24749" w:rsidP="0047154D">
      <w:pPr>
        <w:widowControl w:val="0"/>
        <w:tabs>
          <w:tab w:val="right" w:pos="9639"/>
        </w:tabs>
        <w:autoSpaceDE w:val="0"/>
        <w:autoSpaceDN w:val="0"/>
        <w:adjustRightInd w:val="0"/>
        <w:spacing w:after="0"/>
        <w:ind w:left="4536" w:right="-284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Катав-Ивановского муниципального района</w:t>
      </w:r>
    </w:p>
    <w:p w:rsidR="00D24749" w:rsidRDefault="0047154D" w:rsidP="0047154D">
      <w:pPr>
        <w:widowControl w:val="0"/>
        <w:tabs>
          <w:tab w:val="right" w:pos="9639"/>
        </w:tabs>
        <w:autoSpaceDE w:val="0"/>
        <w:autoSpaceDN w:val="0"/>
        <w:adjustRightInd w:val="0"/>
        <w:spacing w:after="0"/>
        <w:ind w:left="4536" w:right="-284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 25.02.2014 </w:t>
      </w:r>
      <w:r w:rsidR="00D24749">
        <w:rPr>
          <w:rFonts w:ascii="Times New Roman" w:hAnsi="Times New Roman" w:cs="Times New Roman"/>
          <w:bCs/>
          <w:sz w:val="26"/>
          <w:szCs w:val="26"/>
        </w:rPr>
        <w:t>№</w:t>
      </w:r>
      <w:r>
        <w:rPr>
          <w:rFonts w:ascii="Times New Roman" w:hAnsi="Times New Roman" w:cs="Times New Roman"/>
          <w:bCs/>
          <w:sz w:val="26"/>
          <w:szCs w:val="26"/>
        </w:rPr>
        <w:t>631</w:t>
      </w: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04307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711438">
        <w:rPr>
          <w:rFonts w:ascii="Times New Roman" w:hAnsi="Times New Roman" w:cs="Times New Roman"/>
          <w:b/>
          <w:bCs/>
          <w:sz w:val="26"/>
          <w:szCs w:val="26"/>
        </w:rPr>
        <w:t>публичных слушаниях в Катав-Ивановском муниципальном районе</w:t>
      </w: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bCs/>
          <w:sz w:val="26"/>
          <w:szCs w:val="26"/>
        </w:rPr>
        <w:t>. Общие положения</w:t>
      </w:r>
    </w:p>
    <w:p w:rsidR="00D24749" w:rsidRDefault="00D24749" w:rsidP="002C4312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Настоящее Положение разработано в соответствии с Конституцией РФ,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от 21 июля 2005 года № 97-ФЗ «О государственной регистрации уставов муниципальных образований», Уставом Катав-Ив</w:t>
      </w:r>
      <w:r w:rsidR="009715BE">
        <w:rPr>
          <w:rFonts w:ascii="Times New Roman" w:hAnsi="Times New Roman" w:cs="Times New Roman"/>
          <w:bCs/>
          <w:sz w:val="26"/>
          <w:szCs w:val="26"/>
        </w:rPr>
        <w:t>ановского муниципального района и устанавливает порядок организации и проведения публичных слушаний на территории Катав-Ивановского муниципального района.</w:t>
      </w:r>
      <w:proofErr w:type="gramEnd"/>
    </w:p>
    <w:p w:rsidR="008D491B" w:rsidRDefault="00711438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8D491B">
        <w:rPr>
          <w:rFonts w:ascii="Times New Roman" w:hAnsi="Times New Roman" w:cs="Times New Roman"/>
          <w:bCs/>
          <w:sz w:val="26"/>
          <w:szCs w:val="26"/>
        </w:rPr>
        <w:t>. В настоящем Положении используются следующие основные понятия:</w:t>
      </w:r>
    </w:p>
    <w:p w:rsidR="00711438" w:rsidRPr="00711438" w:rsidRDefault="00711438" w:rsidP="002C4312">
      <w:pPr>
        <w:pStyle w:val="a7"/>
        <w:widowControl w:val="0"/>
        <w:numPr>
          <w:ilvl w:val="0"/>
          <w:numId w:val="2"/>
        </w:numPr>
        <w:tabs>
          <w:tab w:val="right" w:pos="9214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11438">
        <w:rPr>
          <w:rFonts w:ascii="Times New Roman" w:hAnsi="Times New Roman" w:cs="Times New Roman"/>
          <w:b/>
          <w:bCs/>
          <w:sz w:val="26"/>
          <w:szCs w:val="26"/>
        </w:rPr>
        <w:t>публичные слушания</w:t>
      </w:r>
      <w:r w:rsidRPr="00711438"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gramStart"/>
      <w:r w:rsidRPr="00711438">
        <w:rPr>
          <w:rFonts w:ascii="Times New Roman" w:hAnsi="Times New Roman" w:cs="Times New Roman"/>
          <w:bCs/>
          <w:sz w:val="26"/>
          <w:szCs w:val="26"/>
        </w:rPr>
        <w:t>фо</w:t>
      </w:r>
      <w:proofErr w:type="gramEnd"/>
      <w:r w:rsidRPr="00711438">
        <w:rPr>
          <w:rFonts w:ascii="Times New Roman" w:hAnsi="Times New Roman" w:cs="Times New Roman"/>
          <w:bCs/>
          <w:sz w:val="26"/>
          <w:szCs w:val="26"/>
        </w:rPr>
        <w:t>рма реализации гражданами Российской Федерации, место жительства которых расположено в пределах территории Катав-Ивановского муниципального района, обладающими активным избирательным правом (далее – население муниципального района), права на публичное обсуждение проектов правовых актов органов местного самоуправления Катав-Ивановского муниципального района (далее – органы местного самоуправления) по вопросам местного значения.</w:t>
      </w:r>
    </w:p>
    <w:p w:rsidR="008D491B" w:rsidRDefault="008D491B" w:rsidP="002C4312">
      <w:pPr>
        <w:pStyle w:val="a7"/>
        <w:widowControl w:val="0"/>
        <w:numPr>
          <w:ilvl w:val="0"/>
          <w:numId w:val="2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D491B">
        <w:rPr>
          <w:rFonts w:ascii="Times New Roman" w:hAnsi="Times New Roman" w:cs="Times New Roman"/>
          <w:b/>
          <w:bCs/>
          <w:sz w:val="26"/>
          <w:szCs w:val="26"/>
        </w:rPr>
        <w:t>вопрос публичных слушаний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проект муниципального правового акта  Катав-Ивановского муниципального района или вопрос о преобразовании муниципального образования «Катав-Ивановский </w:t>
      </w:r>
      <w:r w:rsidR="00C15BE4">
        <w:rPr>
          <w:rFonts w:ascii="Times New Roman" w:hAnsi="Times New Roman" w:cs="Times New Roman"/>
          <w:bCs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bCs/>
          <w:sz w:val="26"/>
          <w:szCs w:val="26"/>
        </w:rPr>
        <w:t>район», вынесенный на публичные слушания;</w:t>
      </w:r>
    </w:p>
    <w:p w:rsidR="008D491B" w:rsidRDefault="008D491B" w:rsidP="002C4312">
      <w:pPr>
        <w:pStyle w:val="a7"/>
        <w:widowControl w:val="0"/>
        <w:numPr>
          <w:ilvl w:val="0"/>
          <w:numId w:val="2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организационный комитет </w:t>
      </w:r>
      <w:r>
        <w:rPr>
          <w:rFonts w:ascii="Times New Roman" w:hAnsi="Times New Roman" w:cs="Times New Roman"/>
          <w:bCs/>
          <w:sz w:val="26"/>
          <w:szCs w:val="26"/>
        </w:rPr>
        <w:t>– (далее Оргкомитет) коллегиальный орган, осуществляющий организационные действия по подготовке и проведению публичных слушаний;</w:t>
      </w:r>
    </w:p>
    <w:p w:rsidR="008D491B" w:rsidRDefault="008D491B" w:rsidP="002C4312">
      <w:pPr>
        <w:pStyle w:val="a7"/>
        <w:widowControl w:val="0"/>
        <w:numPr>
          <w:ilvl w:val="0"/>
          <w:numId w:val="2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эксперты публичных слушаний </w:t>
      </w:r>
      <w:r>
        <w:rPr>
          <w:rFonts w:ascii="Times New Roman" w:hAnsi="Times New Roman" w:cs="Times New Roman"/>
          <w:bCs/>
          <w:sz w:val="26"/>
          <w:szCs w:val="26"/>
        </w:rPr>
        <w:t>– (далее эксперты) лица, обладающие специальными познаниями и привлекаемые Оргкомитетом для дачи заключений (консультаций) по вопросам, выносимым на публичные слушания;</w:t>
      </w:r>
    </w:p>
    <w:p w:rsidR="008D491B" w:rsidRDefault="008D491B" w:rsidP="002C4312">
      <w:pPr>
        <w:pStyle w:val="a7"/>
        <w:widowControl w:val="0"/>
        <w:numPr>
          <w:ilvl w:val="0"/>
          <w:numId w:val="2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участники публичных слушаний </w:t>
      </w:r>
      <w:r>
        <w:rPr>
          <w:rFonts w:ascii="Times New Roman" w:hAnsi="Times New Roman" w:cs="Times New Roman"/>
          <w:bCs/>
          <w:sz w:val="26"/>
          <w:szCs w:val="26"/>
        </w:rPr>
        <w:t>– жители города, имеющие право на осуществление местного самоуправления на территории Катав-Ивановского муниципального района</w:t>
      </w:r>
      <w:r w:rsidR="009A72C1">
        <w:rPr>
          <w:rFonts w:ascii="Times New Roman" w:hAnsi="Times New Roman" w:cs="Times New Roman"/>
          <w:bCs/>
          <w:sz w:val="26"/>
          <w:szCs w:val="26"/>
        </w:rPr>
        <w:t xml:space="preserve"> в соответствии с действующим законодательством и зарегистрированные в порядке, предусмотренным настоящим Положением;</w:t>
      </w:r>
    </w:p>
    <w:p w:rsidR="009A72C1" w:rsidRDefault="009A72C1" w:rsidP="002C4312">
      <w:pPr>
        <w:pStyle w:val="a7"/>
        <w:widowControl w:val="0"/>
        <w:numPr>
          <w:ilvl w:val="0"/>
          <w:numId w:val="2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протокол публичных слушаний </w:t>
      </w:r>
      <w:r>
        <w:rPr>
          <w:rFonts w:ascii="Times New Roman" w:hAnsi="Times New Roman" w:cs="Times New Roman"/>
          <w:bCs/>
          <w:sz w:val="26"/>
          <w:szCs w:val="26"/>
        </w:rPr>
        <w:t>– документ, в котором указываются: наименование вопроса (вопросов) публичных слушаний, дата, время место проведения публичных слушаний, членов президиума, секретариата; список зарегистрированных участников публичных слушаний, порядок (регламент) работы публичных слушаний, список выступающих, результаты голосования;</w:t>
      </w:r>
      <w:proofErr w:type="gramEnd"/>
    </w:p>
    <w:p w:rsidR="005277D9" w:rsidRDefault="005277D9" w:rsidP="002C4312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bCs/>
          <w:sz w:val="26"/>
          <w:szCs w:val="26"/>
        </w:rPr>
        <w:t>.Вопросы, выносимые на публичные слушания</w:t>
      </w:r>
    </w:p>
    <w:p w:rsidR="001331D7" w:rsidRPr="005277D9" w:rsidRDefault="001331D7" w:rsidP="002C4312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7A077D" w:rsidRDefault="00711438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426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7A077D">
        <w:rPr>
          <w:rFonts w:ascii="Times New Roman" w:hAnsi="Times New Roman" w:cs="Times New Roman"/>
          <w:bCs/>
          <w:sz w:val="26"/>
          <w:szCs w:val="26"/>
        </w:rPr>
        <w:t>. На публичные слушания должны выносит</w:t>
      </w:r>
      <w:r w:rsidR="00AE01BC">
        <w:rPr>
          <w:rFonts w:ascii="Times New Roman" w:hAnsi="Times New Roman" w:cs="Times New Roman"/>
          <w:bCs/>
          <w:sz w:val="26"/>
          <w:szCs w:val="26"/>
        </w:rPr>
        <w:t>ь</w:t>
      </w:r>
      <w:r w:rsidR="007A077D">
        <w:rPr>
          <w:rFonts w:ascii="Times New Roman" w:hAnsi="Times New Roman" w:cs="Times New Roman"/>
          <w:bCs/>
          <w:sz w:val="26"/>
          <w:szCs w:val="26"/>
        </w:rPr>
        <w:t>ся:</w:t>
      </w:r>
    </w:p>
    <w:p w:rsidR="007A077D" w:rsidRDefault="00BF5826" w:rsidP="002C4312">
      <w:pPr>
        <w:pStyle w:val="a7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="007A077D">
        <w:rPr>
          <w:rFonts w:ascii="Times New Roman" w:hAnsi="Times New Roman" w:cs="Times New Roman"/>
          <w:bCs/>
          <w:sz w:val="26"/>
          <w:szCs w:val="26"/>
        </w:rPr>
        <w:t>роект устава Катав-Ивановского муниципального района, а также проект муниципального правового акта о внесении изменений и дополнений в данный устав, кроме случаев, когда изменения в устав вносятся  исключительно в целях приведения закрепляемых в уставе вопросов местного</w:t>
      </w:r>
      <w:r w:rsidR="00AE01BC">
        <w:rPr>
          <w:rFonts w:ascii="Times New Roman" w:hAnsi="Times New Roman" w:cs="Times New Roman"/>
          <w:bCs/>
          <w:sz w:val="26"/>
          <w:szCs w:val="26"/>
        </w:rPr>
        <w:t xml:space="preserve"> значения и  полномочий по их решению в соответствии с Конституцией Российской Федерации, федеральными законами;</w:t>
      </w:r>
    </w:p>
    <w:p w:rsidR="00AE01BC" w:rsidRDefault="00BF5826" w:rsidP="002C4312">
      <w:pPr>
        <w:pStyle w:val="a7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="00AE01BC">
        <w:rPr>
          <w:rFonts w:ascii="Times New Roman" w:hAnsi="Times New Roman" w:cs="Times New Roman"/>
          <w:bCs/>
          <w:sz w:val="26"/>
          <w:szCs w:val="26"/>
        </w:rPr>
        <w:t>роект местного бюджета и отчет о его исполнении;</w:t>
      </w:r>
    </w:p>
    <w:p w:rsidR="00AE01BC" w:rsidRDefault="00BF5826" w:rsidP="002C4312">
      <w:pPr>
        <w:pStyle w:val="a7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</w:t>
      </w:r>
      <w:r w:rsidR="00AE01BC">
        <w:rPr>
          <w:rFonts w:ascii="Times New Roman" w:hAnsi="Times New Roman" w:cs="Times New Roman"/>
          <w:bCs/>
          <w:sz w:val="26"/>
          <w:szCs w:val="26"/>
        </w:rPr>
        <w:t>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</w:t>
      </w:r>
      <w:proofErr w:type="gramEnd"/>
      <w:r w:rsidR="00AE01BC">
        <w:rPr>
          <w:rFonts w:ascii="Times New Roman" w:hAnsi="Times New Roman" w:cs="Times New Roman"/>
          <w:bCs/>
          <w:sz w:val="26"/>
          <w:szCs w:val="26"/>
        </w:rPr>
        <w:t xml:space="preserve">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AE01BC" w:rsidRDefault="00BF5826" w:rsidP="002C4312">
      <w:pPr>
        <w:pStyle w:val="a7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BD1033">
        <w:rPr>
          <w:rFonts w:ascii="Times New Roman" w:hAnsi="Times New Roman" w:cs="Times New Roman"/>
          <w:bCs/>
          <w:sz w:val="26"/>
          <w:szCs w:val="26"/>
        </w:rPr>
        <w:t xml:space="preserve">опросы о преобразовании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Катав-Ивановского </w:t>
      </w:r>
      <w:r w:rsidR="00BD1033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="00BD1033">
        <w:rPr>
          <w:rFonts w:ascii="Times New Roman" w:hAnsi="Times New Roman" w:cs="Times New Roman"/>
          <w:bCs/>
          <w:sz w:val="26"/>
          <w:szCs w:val="26"/>
        </w:rPr>
        <w:t>.</w:t>
      </w:r>
    </w:p>
    <w:p w:rsidR="005277D9" w:rsidRDefault="00BF5826" w:rsidP="002C4312">
      <w:pPr>
        <w:pStyle w:val="a7"/>
        <w:widowControl w:val="0"/>
        <w:numPr>
          <w:ilvl w:val="0"/>
          <w:numId w:val="1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5277D9">
        <w:rPr>
          <w:rFonts w:ascii="Times New Roman" w:hAnsi="Times New Roman" w:cs="Times New Roman"/>
          <w:bCs/>
          <w:sz w:val="26"/>
          <w:szCs w:val="26"/>
        </w:rPr>
        <w:t>ные вопросы, вынесение которых на публичные слушания предусмотрено федеральным законодательством.</w:t>
      </w:r>
    </w:p>
    <w:p w:rsidR="0047154D" w:rsidRDefault="0047154D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left="36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7154D" w:rsidRDefault="0047154D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left="36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277D9" w:rsidRDefault="005277D9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left="36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277D9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5277D9">
        <w:rPr>
          <w:rFonts w:ascii="Times New Roman" w:hAnsi="Times New Roman" w:cs="Times New Roman"/>
          <w:b/>
          <w:bCs/>
          <w:sz w:val="26"/>
          <w:szCs w:val="26"/>
        </w:rPr>
        <w:t xml:space="preserve"> Инициаторы проведения публичных слушаний</w:t>
      </w:r>
    </w:p>
    <w:p w:rsidR="0047154D" w:rsidRDefault="0047154D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left="36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277D9" w:rsidRDefault="00C610A6" w:rsidP="00C610A6">
      <w:pPr>
        <w:widowControl w:val="0"/>
        <w:tabs>
          <w:tab w:val="right" w:pos="9214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5277D9">
        <w:rPr>
          <w:rFonts w:ascii="Times New Roman" w:hAnsi="Times New Roman" w:cs="Times New Roman"/>
          <w:bCs/>
          <w:sz w:val="26"/>
          <w:szCs w:val="26"/>
        </w:rPr>
        <w:t>. Публичные слушания проводятся по инициативе населения, Собрания депутатов Катав-Ивановского муниципального района</w:t>
      </w:r>
      <w:r w:rsidR="00DD268A">
        <w:rPr>
          <w:rFonts w:ascii="Times New Roman" w:hAnsi="Times New Roman" w:cs="Times New Roman"/>
          <w:bCs/>
          <w:sz w:val="26"/>
          <w:szCs w:val="26"/>
        </w:rPr>
        <w:t xml:space="preserve"> (далее Собрание депутатов)</w:t>
      </w:r>
      <w:r w:rsidR="005277D9">
        <w:rPr>
          <w:rFonts w:ascii="Times New Roman" w:hAnsi="Times New Roman" w:cs="Times New Roman"/>
          <w:bCs/>
          <w:sz w:val="26"/>
          <w:szCs w:val="26"/>
        </w:rPr>
        <w:t xml:space="preserve"> или Главы Катав-Ивановского муниципального района</w:t>
      </w:r>
      <w:r w:rsidR="00DD268A">
        <w:rPr>
          <w:rFonts w:ascii="Times New Roman" w:hAnsi="Times New Roman" w:cs="Times New Roman"/>
          <w:bCs/>
          <w:sz w:val="26"/>
          <w:szCs w:val="26"/>
        </w:rPr>
        <w:t xml:space="preserve"> (далее Глава района)</w:t>
      </w:r>
      <w:r w:rsidR="005277D9">
        <w:rPr>
          <w:rFonts w:ascii="Times New Roman" w:hAnsi="Times New Roman" w:cs="Times New Roman"/>
          <w:bCs/>
          <w:sz w:val="26"/>
          <w:szCs w:val="26"/>
        </w:rPr>
        <w:t>.</w:t>
      </w:r>
    </w:p>
    <w:p w:rsidR="005277D9" w:rsidRDefault="005277D9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Публичные слушания, проводимые по инициативе населения или  Собрания депутатов Катав-Ивановского муниципального района, назначаются Собранием депутатов Катав-Ивановского муниципального района, а по инициативе Главы Катав-Ивановского муниципального района – Главой Катав-Ивановского муниципального района.</w:t>
      </w:r>
    </w:p>
    <w:p w:rsidR="002C4312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2C4312">
        <w:rPr>
          <w:rFonts w:ascii="Times New Roman" w:hAnsi="Times New Roman" w:cs="Times New Roman"/>
          <w:bCs/>
          <w:sz w:val="26"/>
          <w:szCs w:val="26"/>
        </w:rPr>
        <w:t>. Публичные слушания, проводимые по инициативе Главы района назначаются постановлением Администрации Катав-Ив</w:t>
      </w:r>
      <w:r w:rsidR="00DD268A">
        <w:rPr>
          <w:rFonts w:ascii="Times New Roman" w:hAnsi="Times New Roman" w:cs="Times New Roman"/>
          <w:bCs/>
          <w:sz w:val="26"/>
          <w:szCs w:val="26"/>
        </w:rPr>
        <w:t>ановского муниципального района (далее Администрация).</w:t>
      </w:r>
    </w:p>
    <w:p w:rsidR="002C4312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</w:t>
      </w:r>
      <w:r w:rsidR="002C4312">
        <w:rPr>
          <w:rFonts w:ascii="Times New Roman" w:hAnsi="Times New Roman" w:cs="Times New Roman"/>
          <w:bCs/>
          <w:sz w:val="26"/>
          <w:szCs w:val="26"/>
        </w:rPr>
        <w:t>. Публичные слушания, проводимые по инициативе населения района или Собрания депутатов назначаются решением Собрания депутатов.</w:t>
      </w:r>
    </w:p>
    <w:p w:rsidR="002C4312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</w:t>
      </w:r>
      <w:r w:rsidR="002C4312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C4312">
        <w:rPr>
          <w:rFonts w:ascii="Times New Roman" w:hAnsi="Times New Roman" w:cs="Times New Roman"/>
          <w:sz w:val="26"/>
          <w:szCs w:val="26"/>
        </w:rPr>
        <w:t>В решении Собрания депутатов, постановлении Администрации о назначении публичных слушаний указываются:</w:t>
      </w:r>
    </w:p>
    <w:p w:rsidR="002C4312" w:rsidRDefault="00C15BE4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предмет проведения публичных слушаний;</w:t>
      </w:r>
    </w:p>
    <w:p w:rsidR="002C4312" w:rsidRDefault="002C4312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место официального опубликования (обнародования) решения о назначении публичных слушаний и текста обсуждаемого проекта правового акта;</w:t>
      </w:r>
    </w:p>
    <w:p w:rsidR="002C4312" w:rsidRDefault="00A1034A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и место</w:t>
      </w:r>
      <w:r w:rsidR="002C4312">
        <w:rPr>
          <w:rFonts w:ascii="Times New Roman" w:hAnsi="Times New Roman" w:cs="Times New Roman"/>
          <w:sz w:val="26"/>
          <w:szCs w:val="26"/>
        </w:rPr>
        <w:t xml:space="preserve"> принятия замечаний, предложений в опубликованный проект правового акта в письменном виде;</w:t>
      </w:r>
    </w:p>
    <w:p w:rsidR="002C4312" w:rsidRDefault="00BF5826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</w:t>
      </w:r>
      <w:r w:rsidR="002C4312">
        <w:rPr>
          <w:rFonts w:ascii="Times New Roman" w:hAnsi="Times New Roman" w:cs="Times New Roman"/>
          <w:sz w:val="26"/>
          <w:szCs w:val="26"/>
        </w:rPr>
        <w:t>, время и место проведения публичных слушаний;</w:t>
      </w:r>
    </w:p>
    <w:p w:rsidR="00BF5826" w:rsidRDefault="00BF5826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 оргкомитета по подготовке и проведению публичных слушаний;</w:t>
      </w:r>
    </w:p>
    <w:p w:rsidR="002C4312" w:rsidRDefault="002C4312" w:rsidP="002C4312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вопросы, необходимые для организации и проведения публичных слушаний.</w:t>
      </w:r>
    </w:p>
    <w:p w:rsidR="002C4312" w:rsidRPr="002C4312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C4312" w:rsidRPr="002C4312">
        <w:rPr>
          <w:rFonts w:ascii="Times New Roman" w:hAnsi="Times New Roman" w:cs="Times New Roman"/>
          <w:sz w:val="26"/>
          <w:szCs w:val="26"/>
        </w:rPr>
        <w:t>. Решение о проведении публичных слушаний вступает в силу после официального опубликования (обнародования).</w:t>
      </w:r>
    </w:p>
    <w:p w:rsidR="002C4312" w:rsidRDefault="00C610A6" w:rsidP="00C610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9</w:t>
      </w:r>
      <w:r w:rsidR="002C4312">
        <w:rPr>
          <w:rFonts w:ascii="Times New Roman" w:hAnsi="Times New Roman" w:cs="Times New Roman"/>
          <w:sz w:val="26"/>
          <w:szCs w:val="26"/>
        </w:rPr>
        <w:t>. С инициативой проведения публичных слушаний может выступить население района в количестве не менее 1% от числа жителей района, обладающих активным избирательным правом.</w:t>
      </w:r>
    </w:p>
    <w:p w:rsidR="002C4312" w:rsidRDefault="00C610A6" w:rsidP="00C610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10</w:t>
      </w:r>
      <w:r w:rsidR="002C4312">
        <w:rPr>
          <w:rFonts w:ascii="Times New Roman" w:hAnsi="Times New Roman" w:cs="Times New Roman"/>
          <w:sz w:val="26"/>
          <w:szCs w:val="26"/>
        </w:rPr>
        <w:t xml:space="preserve">. </w:t>
      </w:r>
      <w:r w:rsidR="00A1034A">
        <w:rPr>
          <w:rFonts w:ascii="Times New Roman" w:hAnsi="Times New Roman" w:cs="Times New Roman"/>
          <w:sz w:val="26"/>
          <w:szCs w:val="26"/>
        </w:rPr>
        <w:t>Д</w:t>
      </w:r>
      <w:r w:rsidR="00BF5826">
        <w:rPr>
          <w:rFonts w:ascii="Times New Roman" w:hAnsi="Times New Roman" w:cs="Times New Roman"/>
          <w:sz w:val="26"/>
          <w:szCs w:val="26"/>
        </w:rPr>
        <w:t>ля включения вопроса  о назначении и проведении публичных слушаний в повестку заседания Собрания депутатов инициативная группа жителей</w:t>
      </w:r>
      <w:r w:rsidR="005E617A">
        <w:rPr>
          <w:rFonts w:ascii="Times New Roman" w:hAnsi="Times New Roman" w:cs="Times New Roman"/>
          <w:sz w:val="26"/>
          <w:szCs w:val="26"/>
        </w:rPr>
        <w:t xml:space="preserve"> представляет письменное ходатайство о назначении и проведении публичных слушаний, к которому должны быть приложены:</w:t>
      </w:r>
    </w:p>
    <w:p w:rsidR="002C4312" w:rsidRDefault="005E617A" w:rsidP="002C431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правового акт</w:t>
      </w:r>
      <w:r w:rsidR="00C15BE4">
        <w:rPr>
          <w:rFonts w:ascii="Times New Roman" w:hAnsi="Times New Roman" w:cs="Times New Roman"/>
          <w:sz w:val="26"/>
          <w:szCs w:val="26"/>
        </w:rPr>
        <w:t xml:space="preserve">а, предлагаемого для обсуждения, согласованный с органами, в компетенцию которого входит рассмотрение данного вопроса; </w:t>
      </w:r>
    </w:p>
    <w:p w:rsidR="002C4312" w:rsidRDefault="005E617A" w:rsidP="002C4312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письменное обоснование общественной значимости принятия правового акта, информационные и аналитические материалы, относящиеся к теме публичных слушаний;</w:t>
      </w:r>
    </w:p>
    <w:p w:rsidR="005E617A" w:rsidRDefault="005E617A" w:rsidP="005E617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собрания граждан по месту жительства, на котором было принято решение об инициировании назначения и проведения слушаний, создания инициативной группы жителей и назначении представителей инициативной группы;</w:t>
      </w:r>
    </w:p>
    <w:p w:rsidR="001331D7" w:rsidRDefault="005E617A" w:rsidP="005E617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5E617A">
        <w:rPr>
          <w:rFonts w:ascii="Times New Roman" w:hAnsi="Times New Roman" w:cs="Times New Roman"/>
          <w:sz w:val="26"/>
          <w:szCs w:val="26"/>
        </w:rPr>
        <w:t>писок инициативной группы</w:t>
      </w:r>
      <w:r>
        <w:rPr>
          <w:rFonts w:ascii="Times New Roman" w:hAnsi="Times New Roman" w:cs="Times New Roman"/>
          <w:sz w:val="26"/>
          <w:szCs w:val="26"/>
        </w:rPr>
        <w:t xml:space="preserve"> жителей с указанием фамилии, имени, отчества, места жительства и телефонов членов группы, подготовленных с учетом требований законодательства о персональных данных</w:t>
      </w:r>
      <w:r w:rsidR="00C610A6">
        <w:rPr>
          <w:rFonts w:ascii="Times New Roman" w:hAnsi="Times New Roman" w:cs="Times New Roman"/>
          <w:sz w:val="26"/>
          <w:szCs w:val="26"/>
        </w:rPr>
        <w:t>;</w:t>
      </w:r>
    </w:p>
    <w:p w:rsidR="00A1034A" w:rsidRDefault="00BD02BB" w:rsidP="005E617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1034A">
        <w:rPr>
          <w:rFonts w:ascii="Times New Roman" w:hAnsi="Times New Roman" w:cs="Times New Roman"/>
          <w:sz w:val="26"/>
          <w:szCs w:val="26"/>
        </w:rPr>
        <w:t>подписные листы</w:t>
      </w:r>
      <w:r w:rsidR="00C15BE4">
        <w:rPr>
          <w:rFonts w:ascii="Times New Roman" w:hAnsi="Times New Roman" w:cs="Times New Roman"/>
          <w:sz w:val="26"/>
          <w:szCs w:val="26"/>
        </w:rPr>
        <w:t>, с указанием ФИО, адреса проживания, даты рождения, номера телефона, подписи.</w:t>
      </w:r>
    </w:p>
    <w:p w:rsidR="00BD02BB" w:rsidRPr="00A1034A" w:rsidRDefault="00C15BE4" w:rsidP="005E617A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представителе</w:t>
      </w:r>
      <w:r w:rsidR="00BD02BB" w:rsidRPr="00A1034A">
        <w:rPr>
          <w:rFonts w:ascii="Times New Roman" w:hAnsi="Times New Roman" w:cs="Times New Roman"/>
          <w:sz w:val="26"/>
          <w:szCs w:val="26"/>
        </w:rPr>
        <w:t xml:space="preserve"> инициативной группы жителей с указанием фамилии, имени, отчества, паспортных данных, места жительства и телефона.</w:t>
      </w:r>
    </w:p>
    <w:p w:rsidR="001331D7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1331D7">
        <w:rPr>
          <w:rFonts w:ascii="Times New Roman" w:hAnsi="Times New Roman" w:cs="Times New Roman"/>
          <w:sz w:val="26"/>
          <w:szCs w:val="26"/>
        </w:rPr>
        <w:t xml:space="preserve">. Собрание депутатов рассматривает поступившее </w:t>
      </w:r>
      <w:r w:rsidR="00BD02BB">
        <w:rPr>
          <w:rFonts w:ascii="Times New Roman" w:hAnsi="Times New Roman" w:cs="Times New Roman"/>
          <w:sz w:val="26"/>
          <w:szCs w:val="26"/>
        </w:rPr>
        <w:t>ходатайство</w:t>
      </w:r>
      <w:r w:rsidR="001331D7">
        <w:rPr>
          <w:rFonts w:ascii="Times New Roman" w:hAnsi="Times New Roman" w:cs="Times New Roman"/>
          <w:sz w:val="26"/>
          <w:szCs w:val="26"/>
        </w:rPr>
        <w:t xml:space="preserve"> на ближайшем очередном заседании, в случае если, </w:t>
      </w:r>
      <w:r w:rsidR="00BD02BB">
        <w:rPr>
          <w:rFonts w:ascii="Times New Roman" w:hAnsi="Times New Roman" w:cs="Times New Roman"/>
          <w:sz w:val="26"/>
          <w:szCs w:val="26"/>
        </w:rPr>
        <w:t>ходатайство</w:t>
      </w:r>
      <w:r w:rsidR="001331D7">
        <w:rPr>
          <w:rFonts w:ascii="Times New Roman" w:hAnsi="Times New Roman" w:cs="Times New Roman"/>
          <w:sz w:val="26"/>
          <w:szCs w:val="26"/>
        </w:rPr>
        <w:t xml:space="preserve"> поступило не позднее, чем за </w:t>
      </w:r>
      <w:r w:rsidR="00C15BE4">
        <w:rPr>
          <w:rFonts w:ascii="Times New Roman" w:hAnsi="Times New Roman" w:cs="Times New Roman"/>
          <w:sz w:val="26"/>
          <w:szCs w:val="26"/>
        </w:rPr>
        <w:t>четырнадцать</w:t>
      </w:r>
      <w:r w:rsidR="001331D7">
        <w:rPr>
          <w:rFonts w:ascii="Times New Roman" w:hAnsi="Times New Roman" w:cs="Times New Roman"/>
          <w:sz w:val="26"/>
          <w:szCs w:val="26"/>
        </w:rPr>
        <w:t xml:space="preserve"> дней до дня очередного заседания Собрания депутатов. </w:t>
      </w:r>
      <w:proofErr w:type="gramStart"/>
      <w:r w:rsidR="001331D7">
        <w:rPr>
          <w:rFonts w:ascii="Times New Roman" w:hAnsi="Times New Roman" w:cs="Times New Roman"/>
          <w:sz w:val="26"/>
          <w:szCs w:val="26"/>
        </w:rPr>
        <w:t xml:space="preserve">Если </w:t>
      </w:r>
      <w:r w:rsidR="00BD02BB">
        <w:rPr>
          <w:rFonts w:ascii="Times New Roman" w:hAnsi="Times New Roman" w:cs="Times New Roman"/>
          <w:sz w:val="26"/>
          <w:szCs w:val="26"/>
        </w:rPr>
        <w:t>ходатайство</w:t>
      </w:r>
      <w:r w:rsidR="001331D7">
        <w:rPr>
          <w:rFonts w:ascii="Times New Roman" w:hAnsi="Times New Roman" w:cs="Times New Roman"/>
          <w:sz w:val="26"/>
          <w:szCs w:val="26"/>
        </w:rPr>
        <w:t xml:space="preserve"> о проведении публичных слушаний поступило в Собрание депутатов менее чем за </w:t>
      </w:r>
      <w:r w:rsidR="00C15BE4">
        <w:rPr>
          <w:rFonts w:ascii="Times New Roman" w:hAnsi="Times New Roman" w:cs="Times New Roman"/>
          <w:sz w:val="26"/>
          <w:szCs w:val="26"/>
        </w:rPr>
        <w:t>14</w:t>
      </w:r>
      <w:r w:rsidR="00BD02BB">
        <w:rPr>
          <w:rFonts w:ascii="Times New Roman" w:hAnsi="Times New Roman" w:cs="Times New Roman"/>
          <w:sz w:val="26"/>
          <w:szCs w:val="26"/>
        </w:rPr>
        <w:t xml:space="preserve"> (</w:t>
      </w:r>
      <w:r w:rsidR="00C15BE4">
        <w:rPr>
          <w:rFonts w:ascii="Times New Roman" w:hAnsi="Times New Roman" w:cs="Times New Roman"/>
          <w:sz w:val="26"/>
          <w:szCs w:val="26"/>
        </w:rPr>
        <w:t>четырнадцать</w:t>
      </w:r>
      <w:r w:rsidR="00BD02BB">
        <w:rPr>
          <w:rFonts w:ascii="Times New Roman" w:hAnsi="Times New Roman" w:cs="Times New Roman"/>
          <w:sz w:val="26"/>
          <w:szCs w:val="26"/>
        </w:rPr>
        <w:t>)</w:t>
      </w:r>
      <w:r w:rsidR="001331D7">
        <w:rPr>
          <w:rFonts w:ascii="Times New Roman" w:hAnsi="Times New Roman" w:cs="Times New Roman"/>
          <w:sz w:val="26"/>
          <w:szCs w:val="26"/>
        </w:rPr>
        <w:t xml:space="preserve"> дней до даты ближайшего заседания, то оно подлежит рассмотрению на следующем за ближайшим очередном заседании Собрания депутатов.</w:t>
      </w:r>
      <w:proofErr w:type="gramEnd"/>
    </w:p>
    <w:p w:rsidR="001331D7" w:rsidRDefault="001331D7" w:rsidP="001331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заседании Собрания депутатов представитель жителей района выступает с обоснованием необходимости проведения публичных слушаний.</w:t>
      </w:r>
    </w:p>
    <w:p w:rsidR="001331D7" w:rsidRPr="001331D7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12</w:t>
      </w:r>
      <w:r w:rsidR="001331D7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</w:t>
      </w:r>
      <w:r w:rsidR="00BD02BB">
        <w:rPr>
          <w:rFonts w:ascii="Times New Roman" w:hAnsi="Times New Roman" w:cs="Times New Roman"/>
          <w:sz w:val="26"/>
          <w:szCs w:val="26"/>
        </w:rPr>
        <w:t>ходатайства</w:t>
      </w:r>
      <w:r w:rsidR="001331D7">
        <w:rPr>
          <w:rFonts w:ascii="Times New Roman" w:hAnsi="Times New Roman" w:cs="Times New Roman"/>
          <w:sz w:val="26"/>
          <w:szCs w:val="26"/>
        </w:rPr>
        <w:t xml:space="preserve"> Собрание депутатов принимает решение о назначении публичных слушаний либо отклонении </w:t>
      </w:r>
      <w:r w:rsidR="00BD02BB">
        <w:rPr>
          <w:rFonts w:ascii="Times New Roman" w:hAnsi="Times New Roman" w:cs="Times New Roman"/>
          <w:sz w:val="26"/>
          <w:szCs w:val="26"/>
        </w:rPr>
        <w:t>ходатайства</w:t>
      </w:r>
      <w:r w:rsidR="001331D7">
        <w:rPr>
          <w:rFonts w:ascii="Times New Roman" w:hAnsi="Times New Roman" w:cs="Times New Roman"/>
          <w:sz w:val="26"/>
          <w:szCs w:val="26"/>
        </w:rPr>
        <w:t xml:space="preserve"> жителей, с указанием причин такого решения. </w:t>
      </w:r>
    </w:p>
    <w:p w:rsidR="001331D7" w:rsidRDefault="001331D7" w:rsidP="001331D7">
      <w:pPr>
        <w:pStyle w:val="a7"/>
        <w:spacing w:after="0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47154D" w:rsidRDefault="0047154D" w:rsidP="001331D7">
      <w:pPr>
        <w:pStyle w:val="a7"/>
        <w:spacing w:after="0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DD268A" w:rsidRDefault="00DD268A" w:rsidP="001331D7">
      <w:pPr>
        <w:pStyle w:val="a7"/>
        <w:spacing w:after="0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="00C610A6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Организационный комитет по проведению публичных слушаний</w:t>
      </w:r>
    </w:p>
    <w:p w:rsidR="00C610A6" w:rsidRDefault="00C610A6" w:rsidP="001331D7">
      <w:pPr>
        <w:pStyle w:val="a7"/>
        <w:spacing w:after="0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50E5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B650E5" w:rsidRPr="00B650E5">
        <w:rPr>
          <w:rFonts w:ascii="Times New Roman" w:hAnsi="Times New Roman" w:cs="Times New Roman"/>
          <w:sz w:val="26"/>
          <w:szCs w:val="26"/>
        </w:rPr>
        <w:t>.</w:t>
      </w:r>
      <w:r w:rsidR="00B650E5">
        <w:rPr>
          <w:rFonts w:ascii="Times New Roman" w:hAnsi="Times New Roman" w:cs="Times New Roman"/>
          <w:sz w:val="26"/>
          <w:szCs w:val="26"/>
        </w:rPr>
        <w:t xml:space="preserve"> Организационный комитет по проведению публичных слушаний в составе председателя оргкомитета, его заместителя, секретаря и иных членов назначается органом местного самоуправления, принявшим решение о назначении публичных слушаний.</w:t>
      </w:r>
    </w:p>
    <w:p w:rsidR="00B650E5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B650E5">
        <w:rPr>
          <w:rFonts w:ascii="Times New Roman" w:hAnsi="Times New Roman" w:cs="Times New Roman"/>
          <w:sz w:val="26"/>
          <w:szCs w:val="26"/>
        </w:rPr>
        <w:t>. В Оргкомитет по проведению публичных слушаний могут  включаться: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B650E5">
        <w:rPr>
          <w:rFonts w:ascii="Times New Roman" w:hAnsi="Times New Roman" w:cs="Times New Roman"/>
          <w:sz w:val="26"/>
          <w:szCs w:val="26"/>
        </w:rPr>
        <w:t>епутаты Собрания депутатов;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650E5">
        <w:rPr>
          <w:rFonts w:ascii="Times New Roman" w:hAnsi="Times New Roman" w:cs="Times New Roman"/>
          <w:sz w:val="26"/>
          <w:szCs w:val="26"/>
        </w:rPr>
        <w:t>редставители общественных объединений, в том числе политических партий (по одному представителю от объединения);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650E5">
        <w:rPr>
          <w:rFonts w:ascii="Times New Roman" w:hAnsi="Times New Roman" w:cs="Times New Roman"/>
          <w:sz w:val="26"/>
          <w:szCs w:val="26"/>
        </w:rPr>
        <w:t>редставители профессиональных и творческих союзов, действующих на территории Катав-Ива</w:t>
      </w:r>
      <w:r w:rsidR="00C15BE4">
        <w:rPr>
          <w:rFonts w:ascii="Times New Roman" w:hAnsi="Times New Roman" w:cs="Times New Roman"/>
          <w:sz w:val="26"/>
          <w:szCs w:val="26"/>
        </w:rPr>
        <w:t>новского муниципального района</w:t>
      </w:r>
      <w:r w:rsidR="00B650E5">
        <w:rPr>
          <w:rFonts w:ascii="Times New Roman" w:hAnsi="Times New Roman" w:cs="Times New Roman"/>
          <w:sz w:val="26"/>
          <w:szCs w:val="26"/>
        </w:rPr>
        <w:t>;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650E5">
        <w:rPr>
          <w:rFonts w:ascii="Times New Roman" w:hAnsi="Times New Roman" w:cs="Times New Roman"/>
          <w:sz w:val="26"/>
          <w:szCs w:val="26"/>
        </w:rPr>
        <w:t>редставители предприятий, учреждений и организаций, расположенных на  территории Катав-Ивановского муниципального района;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650E5">
        <w:rPr>
          <w:rFonts w:ascii="Times New Roman" w:hAnsi="Times New Roman" w:cs="Times New Roman"/>
          <w:sz w:val="26"/>
          <w:szCs w:val="26"/>
        </w:rPr>
        <w:t>редставители территориального общественного самоуправления;</w:t>
      </w:r>
    </w:p>
    <w:p w:rsidR="00B650E5" w:rsidRDefault="00BD02BB" w:rsidP="00B650E5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650E5">
        <w:rPr>
          <w:rFonts w:ascii="Times New Roman" w:hAnsi="Times New Roman" w:cs="Times New Roman"/>
          <w:sz w:val="26"/>
          <w:szCs w:val="26"/>
        </w:rPr>
        <w:t>аботники органов местного самоуправления, муниципальных учреждений Катав-Ивановского муниципального района</w:t>
      </w:r>
      <w:r w:rsidR="00C610A6">
        <w:rPr>
          <w:rFonts w:ascii="Times New Roman" w:hAnsi="Times New Roman" w:cs="Times New Roman"/>
          <w:sz w:val="26"/>
          <w:szCs w:val="26"/>
        </w:rPr>
        <w:t>.</w:t>
      </w:r>
    </w:p>
    <w:p w:rsidR="00B650E5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B650E5">
        <w:rPr>
          <w:rFonts w:ascii="Times New Roman" w:hAnsi="Times New Roman" w:cs="Times New Roman"/>
          <w:sz w:val="26"/>
          <w:szCs w:val="26"/>
        </w:rPr>
        <w:t>. В случае если инициатором проведения публичных слушаний является население района, в организационный комитет по проведению публичных слушани</w:t>
      </w:r>
      <w:r w:rsidR="00993015">
        <w:rPr>
          <w:rFonts w:ascii="Times New Roman" w:hAnsi="Times New Roman" w:cs="Times New Roman"/>
          <w:sz w:val="26"/>
          <w:szCs w:val="26"/>
        </w:rPr>
        <w:t>й обязательно включается предст</w:t>
      </w:r>
      <w:r w:rsidR="00B650E5">
        <w:rPr>
          <w:rFonts w:ascii="Times New Roman" w:hAnsi="Times New Roman" w:cs="Times New Roman"/>
          <w:sz w:val="26"/>
          <w:szCs w:val="26"/>
        </w:rPr>
        <w:t>а</w:t>
      </w:r>
      <w:r w:rsidR="00993015">
        <w:rPr>
          <w:rFonts w:ascii="Times New Roman" w:hAnsi="Times New Roman" w:cs="Times New Roman"/>
          <w:sz w:val="26"/>
          <w:szCs w:val="26"/>
        </w:rPr>
        <w:t>в</w:t>
      </w:r>
      <w:r w:rsidR="00B650E5">
        <w:rPr>
          <w:rFonts w:ascii="Times New Roman" w:hAnsi="Times New Roman" w:cs="Times New Roman"/>
          <w:sz w:val="26"/>
          <w:szCs w:val="26"/>
        </w:rPr>
        <w:t>итель жителей района, выступивших с инициативой проведения публичных слу</w:t>
      </w:r>
      <w:r w:rsidR="00C15BE4">
        <w:rPr>
          <w:rFonts w:ascii="Times New Roman" w:hAnsi="Times New Roman" w:cs="Times New Roman"/>
          <w:sz w:val="26"/>
          <w:szCs w:val="26"/>
        </w:rPr>
        <w:t xml:space="preserve">шаний, указанных в заявлении по </w:t>
      </w:r>
      <w:r w:rsidR="00993015">
        <w:rPr>
          <w:rFonts w:ascii="Times New Roman" w:hAnsi="Times New Roman" w:cs="Times New Roman"/>
          <w:sz w:val="26"/>
          <w:szCs w:val="26"/>
        </w:rPr>
        <w:t>п</w:t>
      </w:r>
      <w:r w:rsidR="00B650E5">
        <w:rPr>
          <w:rFonts w:ascii="Times New Roman" w:hAnsi="Times New Roman" w:cs="Times New Roman"/>
          <w:sz w:val="26"/>
          <w:szCs w:val="26"/>
        </w:rPr>
        <w:t>роведении публичных слушаний.</w:t>
      </w:r>
    </w:p>
    <w:p w:rsidR="00BD02BB" w:rsidRDefault="00BD02BB" w:rsidP="00B650E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7154D" w:rsidRDefault="0047154D" w:rsidP="00B650E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93015" w:rsidRDefault="00993015" w:rsidP="0099301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C610A6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Участники публичных слушаний</w:t>
      </w:r>
    </w:p>
    <w:p w:rsidR="00993015" w:rsidRPr="00993015" w:rsidRDefault="00993015" w:rsidP="009930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D491B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16</w:t>
      </w:r>
      <w:r w:rsidR="008D491B">
        <w:rPr>
          <w:rFonts w:ascii="Times New Roman" w:hAnsi="Times New Roman" w:cs="Times New Roman"/>
          <w:bCs/>
          <w:sz w:val="26"/>
          <w:szCs w:val="26"/>
        </w:rPr>
        <w:t>.  Участниками публичных слушаний могут быть граждане РФ, достигшие 18- летнего возраста, обладающие избирательным правом, постоянно или преимущественно проживающие на территории Катав-Ивановского муниципального района.</w:t>
      </w:r>
    </w:p>
    <w:p w:rsidR="00D66223" w:rsidRDefault="00D66223" w:rsidP="00D66223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47154D" w:rsidRDefault="0047154D" w:rsidP="00D66223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66223" w:rsidRDefault="00D66223" w:rsidP="00323541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/>
          <w:bCs/>
          <w:sz w:val="26"/>
          <w:szCs w:val="26"/>
        </w:rPr>
        <w:t>. Подготовка публичных слушаний</w:t>
      </w:r>
    </w:p>
    <w:p w:rsidR="00323541" w:rsidRDefault="00323541" w:rsidP="00323541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D728D" w:rsidRPr="00FD728D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17</w:t>
      </w:r>
      <w:r w:rsidR="00FD728D">
        <w:rPr>
          <w:rFonts w:ascii="Times New Roman" w:hAnsi="Times New Roman" w:cs="Times New Roman"/>
          <w:bCs/>
          <w:sz w:val="26"/>
          <w:szCs w:val="26"/>
        </w:rPr>
        <w:t xml:space="preserve">. Решение Собрания депутатов, постановление администрации Катав-Ивановского муниципального района о назначении публичных слушаний, полный текст выносимого на публичные слушания проекта муниципального правового акта  </w:t>
      </w:r>
      <w:r w:rsidR="004F33C3">
        <w:rPr>
          <w:rFonts w:ascii="Times New Roman" w:hAnsi="Times New Roman" w:cs="Times New Roman"/>
          <w:bCs/>
          <w:sz w:val="26"/>
          <w:szCs w:val="26"/>
        </w:rPr>
        <w:t xml:space="preserve">(за исключением проекта Устава Катав-Ивановского муниципального района и </w:t>
      </w:r>
      <w:r w:rsidR="004F33C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вносимых в него изменений) </w:t>
      </w:r>
      <w:r w:rsidR="00FD728D">
        <w:rPr>
          <w:rFonts w:ascii="Times New Roman" w:hAnsi="Times New Roman" w:cs="Times New Roman"/>
          <w:bCs/>
          <w:sz w:val="26"/>
          <w:szCs w:val="26"/>
        </w:rPr>
        <w:t xml:space="preserve">публикуются в районной газете «Авангард» или </w:t>
      </w:r>
      <w:r w:rsidR="00FD728D" w:rsidRPr="00A1034A">
        <w:rPr>
          <w:rFonts w:ascii="Times New Roman" w:hAnsi="Times New Roman" w:cs="Times New Roman"/>
          <w:bCs/>
          <w:sz w:val="26"/>
          <w:szCs w:val="26"/>
        </w:rPr>
        <w:t>размещаются на информационных стендах Катав-Ивановского муниципал</w:t>
      </w:r>
      <w:r w:rsidR="00C15BE4">
        <w:rPr>
          <w:rFonts w:ascii="Times New Roman" w:hAnsi="Times New Roman" w:cs="Times New Roman"/>
          <w:bCs/>
          <w:sz w:val="26"/>
          <w:szCs w:val="26"/>
        </w:rPr>
        <w:t xml:space="preserve">ьного района не </w:t>
      </w:r>
      <w:proofErr w:type="gramStart"/>
      <w:r w:rsidR="00C15BE4">
        <w:rPr>
          <w:rFonts w:ascii="Times New Roman" w:hAnsi="Times New Roman" w:cs="Times New Roman"/>
          <w:bCs/>
          <w:sz w:val="26"/>
          <w:szCs w:val="26"/>
        </w:rPr>
        <w:t>позднее</w:t>
      </w:r>
      <w:proofErr w:type="gramEnd"/>
      <w:r w:rsidR="00C15BE4">
        <w:rPr>
          <w:rFonts w:ascii="Times New Roman" w:hAnsi="Times New Roman" w:cs="Times New Roman"/>
          <w:bCs/>
          <w:sz w:val="26"/>
          <w:szCs w:val="26"/>
        </w:rPr>
        <w:t xml:space="preserve"> чем за 10 (десять</w:t>
      </w:r>
      <w:r w:rsidR="00FD728D" w:rsidRPr="00A1034A">
        <w:rPr>
          <w:rFonts w:ascii="Times New Roman" w:hAnsi="Times New Roman" w:cs="Times New Roman"/>
          <w:bCs/>
          <w:sz w:val="26"/>
          <w:szCs w:val="26"/>
        </w:rPr>
        <w:t>) дней до даты их проведения.</w:t>
      </w:r>
    </w:p>
    <w:p w:rsidR="003509BC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18</w:t>
      </w:r>
      <w:r w:rsidR="004F33C3">
        <w:rPr>
          <w:rFonts w:ascii="Times New Roman" w:hAnsi="Times New Roman" w:cs="Times New Roman"/>
          <w:bCs/>
          <w:sz w:val="26"/>
          <w:szCs w:val="26"/>
        </w:rPr>
        <w:t>. Проект Устава Катав-Ивановского муниципального района, проект решения Собрания депутатов о внесении изменений и дополнений в Устав Катав-Иван</w:t>
      </w:r>
      <w:r w:rsidR="002F580D">
        <w:rPr>
          <w:rFonts w:ascii="Times New Roman" w:hAnsi="Times New Roman" w:cs="Times New Roman"/>
          <w:bCs/>
          <w:sz w:val="26"/>
          <w:szCs w:val="26"/>
        </w:rPr>
        <w:t>овского муниципального района</w:t>
      </w:r>
      <w:r w:rsidR="00323541">
        <w:rPr>
          <w:rFonts w:ascii="Times New Roman" w:hAnsi="Times New Roman" w:cs="Times New Roman"/>
          <w:bCs/>
          <w:sz w:val="26"/>
          <w:szCs w:val="26"/>
        </w:rPr>
        <w:t xml:space="preserve"> не </w:t>
      </w:r>
      <w:proofErr w:type="gramStart"/>
      <w:r w:rsidR="00323541">
        <w:rPr>
          <w:rFonts w:ascii="Times New Roman" w:hAnsi="Times New Roman" w:cs="Times New Roman"/>
          <w:bCs/>
          <w:sz w:val="26"/>
          <w:szCs w:val="26"/>
        </w:rPr>
        <w:t>позднее</w:t>
      </w:r>
      <w:proofErr w:type="gramEnd"/>
      <w:r w:rsidR="00323541">
        <w:rPr>
          <w:rFonts w:ascii="Times New Roman" w:hAnsi="Times New Roman" w:cs="Times New Roman"/>
          <w:bCs/>
          <w:sz w:val="26"/>
          <w:szCs w:val="26"/>
        </w:rPr>
        <w:t xml:space="preserve"> чем за 30 (тридцать) дней до дня рассмотрения вопроса о принятии Устава Катав-Ивановского муниципального района, внесении изменений и дополнений в Устав Катав-Ивановского муниципального района подлежит опубликованию (обнародованию) с одновременным опубликованием (обнародованием) установленного порядка учета предложений по проекту указанного решения. А также порядка участия граждан в его обсуждении.</w:t>
      </w:r>
    </w:p>
    <w:p w:rsidR="00323541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19</w:t>
      </w:r>
      <w:r w:rsidR="0032354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E902E0">
        <w:rPr>
          <w:rFonts w:ascii="Times New Roman" w:hAnsi="Times New Roman" w:cs="Times New Roman"/>
          <w:bCs/>
          <w:sz w:val="26"/>
          <w:szCs w:val="26"/>
        </w:rPr>
        <w:t xml:space="preserve"> Оргкомитет:</w:t>
      </w:r>
    </w:p>
    <w:p w:rsidR="00E902E0" w:rsidRDefault="00E902E0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обеспечивает </w:t>
      </w:r>
      <w:r w:rsidR="00A1034A">
        <w:rPr>
          <w:rFonts w:ascii="Times New Roman" w:hAnsi="Times New Roman" w:cs="Times New Roman"/>
          <w:bCs/>
          <w:sz w:val="26"/>
          <w:szCs w:val="26"/>
        </w:rPr>
        <w:t>возможность ознакомления со всеми материалами, представляемыми на публичные слушания;</w:t>
      </w:r>
    </w:p>
    <w:p w:rsidR="00E902E0" w:rsidRDefault="00E902E0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определяет перечень должностных лиц, специалистов, организаций и представителей общественности, приглашаемых к участию в публичных слушаниях в качестве экспертов;</w:t>
      </w:r>
    </w:p>
    <w:p w:rsidR="00A1034A" w:rsidRDefault="00A1034A" w:rsidP="00A1034A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A1034A">
        <w:rPr>
          <w:rFonts w:ascii="Times New Roman" w:hAnsi="Times New Roman" w:cs="Times New Roman"/>
          <w:bCs/>
          <w:sz w:val="26"/>
          <w:szCs w:val="26"/>
        </w:rPr>
        <w:t xml:space="preserve">принимает от жителей Катав-Ивановского муниципального района предложения и замечания по проекту муниципального правового акта, выносимого на публичные слушания, а также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7498F">
        <w:rPr>
          <w:rFonts w:ascii="Times New Roman" w:hAnsi="Times New Roman" w:cs="Times New Roman"/>
          <w:bCs/>
          <w:sz w:val="26"/>
          <w:szCs w:val="26"/>
        </w:rPr>
        <w:t>егистрирует в качестве участников публичных слушаний лиц, подавших в письменной форме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предложения по вопросу публичных слушаний и имеющих право на участие в них;</w:t>
      </w:r>
    </w:p>
    <w:p w:rsidR="00A1034A" w:rsidRDefault="00A1034A" w:rsidP="00A1034A">
      <w:pPr>
        <w:pStyle w:val="a7"/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Предложения и заявка на участие подается в Оргкомитет в письменной форме не позднее 3 (трех) рабочих дней до даты проведения публичных слушаний.</w:t>
      </w:r>
    </w:p>
    <w:p w:rsidR="0047498F" w:rsidRPr="00A1034A" w:rsidRDefault="0047498F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A1034A">
        <w:rPr>
          <w:rFonts w:ascii="Times New Roman" w:hAnsi="Times New Roman" w:cs="Times New Roman"/>
          <w:bCs/>
          <w:sz w:val="26"/>
          <w:szCs w:val="26"/>
        </w:rPr>
        <w:t>проводит анализ материалов, представленных инициаторами, участниками и экспертами публичных слушаний;</w:t>
      </w:r>
    </w:p>
    <w:p w:rsidR="0047498F" w:rsidRDefault="0047498F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подготавливает повестку дня публичных слушаний;</w:t>
      </w:r>
    </w:p>
    <w:p w:rsidR="0047498F" w:rsidRDefault="0047498F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определяет докладчиков, содокладчиков;</w:t>
      </w:r>
    </w:p>
    <w:p w:rsidR="00911C0C" w:rsidRPr="00911C0C" w:rsidRDefault="00911C0C" w:rsidP="00E902E0">
      <w:pPr>
        <w:pStyle w:val="a7"/>
        <w:widowControl w:val="0"/>
        <w:numPr>
          <w:ilvl w:val="0"/>
          <w:numId w:val="9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911C0C">
        <w:rPr>
          <w:rFonts w:ascii="Times New Roman" w:hAnsi="Times New Roman" w:cs="Times New Roman"/>
          <w:bCs/>
          <w:sz w:val="26"/>
          <w:szCs w:val="26"/>
        </w:rPr>
        <w:t>осуществляет иные, необходимые для проведения публичных слушаний действия.</w:t>
      </w:r>
    </w:p>
    <w:p w:rsidR="003509BC" w:rsidRDefault="003509BC" w:rsidP="00993015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47154D" w:rsidRDefault="0047154D" w:rsidP="00993015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911C0C" w:rsidRDefault="00911C0C" w:rsidP="00911C0C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VII</w:t>
      </w:r>
      <w:r w:rsidRPr="00911C0C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>Проведение публичных слушаний</w:t>
      </w:r>
    </w:p>
    <w:p w:rsidR="00C610A6" w:rsidRDefault="00C610A6" w:rsidP="00911C0C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911C0C" w:rsidRDefault="00911C0C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C610A6">
        <w:rPr>
          <w:rFonts w:ascii="Times New Roman" w:hAnsi="Times New Roman" w:cs="Times New Roman"/>
          <w:bCs/>
          <w:sz w:val="26"/>
          <w:szCs w:val="26"/>
        </w:rPr>
        <w:t>0</w:t>
      </w:r>
      <w:r>
        <w:rPr>
          <w:rFonts w:ascii="Times New Roman" w:hAnsi="Times New Roman" w:cs="Times New Roman"/>
          <w:bCs/>
          <w:sz w:val="26"/>
          <w:szCs w:val="26"/>
        </w:rPr>
        <w:t>. Публичные слушания проводятся открыто и  гласно.</w:t>
      </w:r>
    </w:p>
    <w:p w:rsidR="00A84331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21</w:t>
      </w:r>
      <w:r w:rsidR="00A84331">
        <w:rPr>
          <w:rFonts w:ascii="Times New Roman" w:hAnsi="Times New Roman" w:cs="Times New Roman"/>
          <w:bCs/>
          <w:sz w:val="26"/>
          <w:szCs w:val="26"/>
        </w:rPr>
        <w:t>. Перед началом публичных слушаний:</w:t>
      </w:r>
    </w:p>
    <w:p w:rsidR="00A84331" w:rsidRDefault="00A84331" w:rsidP="000C5314">
      <w:pPr>
        <w:pStyle w:val="a7"/>
        <w:widowControl w:val="0"/>
        <w:numPr>
          <w:ilvl w:val="0"/>
          <w:numId w:val="10"/>
        </w:numPr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утверждается повестка публичных слушаний;</w:t>
      </w:r>
    </w:p>
    <w:p w:rsidR="00A84331" w:rsidRDefault="00A0729E" w:rsidP="000C5314">
      <w:pPr>
        <w:widowControl w:val="0"/>
        <w:tabs>
          <w:tab w:val="right" w:pos="0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A84331">
        <w:rPr>
          <w:rFonts w:ascii="Times New Roman" w:hAnsi="Times New Roman" w:cs="Times New Roman"/>
          <w:bCs/>
          <w:sz w:val="26"/>
          <w:szCs w:val="26"/>
        </w:rPr>
        <w:t>В повестку публичных слушаний включаются вопросы по проектам муниципальных нормативных правовых актов, вынесенные инициатором проведения публичных слушаний, а также поступившие предложения от участников публичных слушаний. Внесение в повестку публичных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слушаний других вопросов не </w:t>
      </w:r>
      <w:r>
        <w:rPr>
          <w:rFonts w:ascii="Times New Roman" w:hAnsi="Times New Roman" w:cs="Times New Roman"/>
          <w:bCs/>
          <w:sz w:val="26"/>
          <w:szCs w:val="26"/>
        </w:rPr>
        <w:lastRenderedPageBreak/>
        <w:t>допускается.</w:t>
      </w:r>
    </w:p>
    <w:p w:rsidR="005243FA" w:rsidRPr="005243FA" w:rsidRDefault="005243FA" w:rsidP="000C5314">
      <w:pPr>
        <w:pStyle w:val="a7"/>
        <w:widowControl w:val="0"/>
        <w:numPr>
          <w:ilvl w:val="0"/>
          <w:numId w:val="10"/>
        </w:numPr>
        <w:tabs>
          <w:tab w:val="right" w:pos="0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Проводится регистрация участников публичных слушаний;</w:t>
      </w:r>
    </w:p>
    <w:p w:rsidR="005243FA" w:rsidRPr="005243FA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5243FA" w:rsidRPr="005243FA">
        <w:rPr>
          <w:rFonts w:ascii="Times New Roman" w:hAnsi="Times New Roman" w:cs="Times New Roman"/>
          <w:sz w:val="26"/>
          <w:szCs w:val="26"/>
        </w:rPr>
        <w:t>. Председатель: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1) объявляет об открытии и закрытии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2) оглашает повестку публичных слушаний, перечень вопросов, выносимых на публичные слушания, инициаторов его проведения, руководит проведением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3) предоставляет слово участникам публичных слушаний в порядке поступления их заявок;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4) обеспечивает соблюдение настоящего Положения;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5) оглашает поступившие предложения по проектам муниципальных нормативных правовых актов, вынесенным для обсуждения на публичные слушания;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6) ставит на голосование рекомендации по проектам муниципальных нормативных правовых актов, а также поступившие предложения, проводит по ним голосование;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7) объявляет результаты голосования;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8) обеспечивает порядок в помещении, где проводятся публичные слушания;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9) организует ведение протокола публичных слушаний, удостоверяет протокол своей подписью;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10) способствует сотрудничеству и сближению позиций сторон по рассматриваемым вопросам, принятию согласованных рекомендаций.</w:t>
      </w:r>
    </w:p>
    <w:p w:rsidR="005243FA" w:rsidRPr="005243FA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3"/>
      <w:r>
        <w:rPr>
          <w:rFonts w:ascii="Times New Roman" w:hAnsi="Times New Roman" w:cs="Times New Roman"/>
          <w:sz w:val="26"/>
          <w:szCs w:val="26"/>
        </w:rPr>
        <w:t>23</w:t>
      </w:r>
      <w:r w:rsidR="005243FA" w:rsidRPr="005243FA">
        <w:rPr>
          <w:rFonts w:ascii="Times New Roman" w:hAnsi="Times New Roman" w:cs="Times New Roman"/>
          <w:sz w:val="26"/>
          <w:szCs w:val="26"/>
        </w:rPr>
        <w:t xml:space="preserve">. </w:t>
      </w:r>
      <w:r w:rsidR="00A1034A">
        <w:rPr>
          <w:rFonts w:ascii="Times New Roman" w:hAnsi="Times New Roman" w:cs="Times New Roman"/>
          <w:sz w:val="26"/>
          <w:szCs w:val="26"/>
        </w:rPr>
        <w:t>Секретарь</w:t>
      </w:r>
      <w:r w:rsidR="005243FA" w:rsidRPr="005243FA">
        <w:rPr>
          <w:rFonts w:ascii="Times New Roman" w:hAnsi="Times New Roman" w:cs="Times New Roman"/>
          <w:sz w:val="26"/>
          <w:szCs w:val="26"/>
        </w:rPr>
        <w:t>:</w:t>
      </w:r>
    </w:p>
    <w:bookmarkEnd w:id="0"/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1) анализирует итоги регистрации участников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2) ведет протокол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3) регистрирует поступившие справки, обращения, заявления и вопросы участников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4) ведет учет критических замечаний и предложений участников публичных слушаний, высказанных в ходе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5) фиксирует результаты голосования участников публичных слушаний;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6) совместно с председателем подписывает протокол публичных слушаний.</w:t>
      </w:r>
    </w:p>
    <w:p w:rsidR="005243FA" w:rsidRPr="005243FA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32"/>
      <w:r>
        <w:rPr>
          <w:rFonts w:ascii="Times New Roman" w:hAnsi="Times New Roman" w:cs="Times New Roman"/>
          <w:sz w:val="26"/>
          <w:szCs w:val="26"/>
        </w:rPr>
        <w:t>24</w:t>
      </w:r>
      <w:r w:rsidR="005243FA" w:rsidRPr="005243FA">
        <w:rPr>
          <w:rFonts w:ascii="Times New Roman" w:hAnsi="Times New Roman" w:cs="Times New Roman"/>
          <w:sz w:val="26"/>
          <w:szCs w:val="26"/>
        </w:rPr>
        <w:t>. Участник публичных слушаний вправе:</w:t>
      </w:r>
    </w:p>
    <w:bookmarkEnd w:id="1"/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1) знакомиться с проектом муниципального нормативного правового акта, вынесенного для обсуждения на публичных слушаниях, а т</w:t>
      </w:r>
      <w:r w:rsidR="00C15BE4">
        <w:rPr>
          <w:rFonts w:ascii="Times New Roman" w:hAnsi="Times New Roman" w:cs="Times New Roman"/>
          <w:sz w:val="26"/>
          <w:szCs w:val="26"/>
        </w:rPr>
        <w:t>акже давать предложения по нему в соответствии с данным Положением;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2) участвовать в обсуждении и голосовании.</w:t>
      </w:r>
    </w:p>
    <w:p w:rsidR="005243FA" w:rsidRPr="005243FA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33"/>
      <w:r>
        <w:rPr>
          <w:rFonts w:ascii="Times New Roman" w:hAnsi="Times New Roman" w:cs="Times New Roman"/>
          <w:sz w:val="26"/>
          <w:szCs w:val="26"/>
        </w:rPr>
        <w:t>25</w:t>
      </w:r>
      <w:r w:rsidR="005243FA" w:rsidRPr="005243FA">
        <w:rPr>
          <w:rFonts w:ascii="Times New Roman" w:hAnsi="Times New Roman" w:cs="Times New Roman"/>
          <w:sz w:val="26"/>
          <w:szCs w:val="26"/>
        </w:rPr>
        <w:t>. Время для докладов на заседании публичных слушаний устанавливается до 15 минут.</w:t>
      </w:r>
    </w:p>
    <w:bookmarkEnd w:id="2"/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 xml:space="preserve">Время для </w:t>
      </w:r>
      <w:proofErr w:type="gramStart"/>
      <w:r w:rsidRPr="005243FA">
        <w:rPr>
          <w:rFonts w:ascii="Times New Roman" w:hAnsi="Times New Roman" w:cs="Times New Roman"/>
          <w:sz w:val="26"/>
          <w:szCs w:val="26"/>
        </w:rPr>
        <w:t>выступающих</w:t>
      </w:r>
      <w:proofErr w:type="gramEnd"/>
      <w:r w:rsidRPr="005243FA">
        <w:rPr>
          <w:rFonts w:ascii="Times New Roman" w:hAnsi="Times New Roman" w:cs="Times New Roman"/>
          <w:sz w:val="26"/>
          <w:szCs w:val="26"/>
        </w:rPr>
        <w:t>: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- для обсуждения доклада - до 5 минут;</w:t>
      </w:r>
    </w:p>
    <w:p w:rsidR="005243FA" w:rsidRPr="005243FA" w:rsidRDefault="005243FA" w:rsidP="000C53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- по порядку ведения слушаний - до 3 минут.</w:t>
      </w:r>
    </w:p>
    <w:p w:rsidR="005243FA" w:rsidRPr="005243FA" w:rsidRDefault="005243FA" w:rsidP="00C15B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В случае необходимости председатель может продлить время для выступления с согласия большинств</w:t>
      </w:r>
      <w:r w:rsidR="00C15BE4">
        <w:rPr>
          <w:rFonts w:ascii="Times New Roman" w:hAnsi="Times New Roman" w:cs="Times New Roman"/>
          <w:sz w:val="26"/>
          <w:szCs w:val="26"/>
        </w:rPr>
        <w:t>а участников публичных слушаний.</w:t>
      </w:r>
    </w:p>
    <w:p w:rsidR="005243FA" w:rsidRPr="005243FA" w:rsidRDefault="005243FA" w:rsidP="00C15BE4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243FA">
        <w:rPr>
          <w:rFonts w:ascii="Times New Roman" w:hAnsi="Times New Roman" w:cs="Times New Roman"/>
          <w:sz w:val="26"/>
          <w:szCs w:val="26"/>
        </w:rPr>
        <w:t>Председатель публичных слушаний вправе принять решение</w:t>
      </w:r>
      <w:r w:rsidR="00C15BE4">
        <w:rPr>
          <w:rFonts w:ascii="Times New Roman" w:hAnsi="Times New Roman" w:cs="Times New Roman"/>
          <w:sz w:val="26"/>
          <w:szCs w:val="26"/>
        </w:rPr>
        <w:t xml:space="preserve">,путем постановки на голосование, </w:t>
      </w:r>
      <w:r w:rsidRPr="005243FA">
        <w:rPr>
          <w:rFonts w:ascii="Times New Roman" w:hAnsi="Times New Roman" w:cs="Times New Roman"/>
          <w:sz w:val="26"/>
          <w:szCs w:val="26"/>
        </w:rPr>
        <w:t>по вопросам, не урегулированным настоящим пунктом.</w:t>
      </w:r>
    </w:p>
    <w:p w:rsidR="005243FA" w:rsidRPr="005243FA" w:rsidRDefault="00C610A6" w:rsidP="00C610A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34"/>
      <w:r>
        <w:rPr>
          <w:rFonts w:ascii="Times New Roman" w:hAnsi="Times New Roman" w:cs="Times New Roman"/>
          <w:sz w:val="26"/>
          <w:szCs w:val="26"/>
        </w:rPr>
        <w:lastRenderedPageBreak/>
        <w:t>26</w:t>
      </w:r>
      <w:r w:rsidR="005243FA" w:rsidRPr="005243FA">
        <w:rPr>
          <w:rFonts w:ascii="Times New Roman" w:hAnsi="Times New Roman" w:cs="Times New Roman"/>
          <w:sz w:val="26"/>
          <w:szCs w:val="26"/>
        </w:rPr>
        <w:t>. Решения участников слушаний, экспертов об изменении их позиции по рассматриваемому вопросу отражаются в протоколе.</w:t>
      </w:r>
    </w:p>
    <w:bookmarkEnd w:id="3"/>
    <w:p w:rsidR="00911C0C" w:rsidRDefault="00911C0C" w:rsidP="000C5314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7154D" w:rsidRDefault="0047154D" w:rsidP="000C5314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509BC" w:rsidRDefault="000C5314" w:rsidP="000C5314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VIII</w:t>
      </w:r>
      <w:r w:rsidR="00C610A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Результаты публичных слушаний</w:t>
      </w:r>
    </w:p>
    <w:p w:rsidR="000C5314" w:rsidRPr="000C5314" w:rsidRDefault="000C5314" w:rsidP="000C5314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8D491B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27</w:t>
      </w:r>
      <w:r w:rsidR="008D491B">
        <w:rPr>
          <w:rFonts w:ascii="Times New Roman" w:hAnsi="Times New Roman" w:cs="Times New Roman"/>
          <w:bCs/>
          <w:sz w:val="26"/>
          <w:szCs w:val="26"/>
        </w:rPr>
        <w:t>. По результатам  публичных слушаний принимаются рекомендации.</w:t>
      </w:r>
    </w:p>
    <w:p w:rsidR="008D491B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28</w:t>
      </w:r>
      <w:r w:rsidR="008D491B">
        <w:rPr>
          <w:rFonts w:ascii="Times New Roman" w:hAnsi="Times New Roman" w:cs="Times New Roman"/>
          <w:bCs/>
          <w:sz w:val="26"/>
          <w:szCs w:val="26"/>
        </w:rPr>
        <w:t xml:space="preserve">. Решения публичных слушаний носят рекомендательный характер для органов местного самоуправления Катав-Ивановского муниципального района. </w:t>
      </w:r>
    </w:p>
    <w:p w:rsidR="000C5314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29</w:t>
      </w:r>
      <w:r w:rsidR="000C5314">
        <w:rPr>
          <w:rFonts w:ascii="Times New Roman" w:hAnsi="Times New Roman" w:cs="Times New Roman"/>
          <w:bCs/>
          <w:sz w:val="26"/>
          <w:szCs w:val="26"/>
        </w:rPr>
        <w:t>. Рекомендации по итогам публичных слушаний принимаются большинством голосов от числа всех участников публичных слушаний, подписываются председателем оргкомитета по проведению публичных слушаний.</w:t>
      </w:r>
    </w:p>
    <w:p w:rsidR="000C5314" w:rsidRDefault="00C610A6" w:rsidP="00C610A6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ind w:firstLine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30.</w:t>
      </w:r>
      <w:r w:rsidR="005C0F06">
        <w:rPr>
          <w:rFonts w:ascii="Times New Roman" w:hAnsi="Times New Roman" w:cs="Times New Roman"/>
          <w:bCs/>
          <w:sz w:val="26"/>
          <w:szCs w:val="26"/>
        </w:rPr>
        <w:t xml:space="preserve">Рекомендации публичных слушаний подлежат официальному опубликованию </w:t>
      </w:r>
      <w:r w:rsidR="000A417E">
        <w:rPr>
          <w:rFonts w:ascii="Times New Roman" w:hAnsi="Times New Roman" w:cs="Times New Roman"/>
          <w:bCs/>
          <w:sz w:val="26"/>
          <w:szCs w:val="26"/>
        </w:rPr>
        <w:t>в средствах массовой информации либо обнародованию на информационных стендах Катав-Ивановского муниципального района</w:t>
      </w:r>
      <w:r w:rsidR="00C15BE4">
        <w:rPr>
          <w:rFonts w:ascii="Times New Roman" w:hAnsi="Times New Roman" w:cs="Times New Roman"/>
          <w:bCs/>
          <w:sz w:val="26"/>
          <w:szCs w:val="26"/>
        </w:rPr>
        <w:t xml:space="preserve"> по решению участников публичных слушаний.</w:t>
      </w:r>
    </w:p>
    <w:p w:rsidR="00711438" w:rsidRDefault="00711438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4" w:name="_GoBack"/>
      <w:bookmarkEnd w:id="4"/>
    </w:p>
    <w:p w:rsidR="00711438" w:rsidRDefault="00711438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A417E" w:rsidRDefault="000A417E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Катав-Ивановского</w:t>
      </w:r>
    </w:p>
    <w:p w:rsidR="000A417E" w:rsidRDefault="000A417E" w:rsidP="002C4312">
      <w:pPr>
        <w:widowControl w:val="0"/>
        <w:tabs>
          <w:tab w:val="righ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района                                                                     Е.Ю. Киршин</w:t>
      </w:r>
    </w:p>
    <w:sectPr w:rsidR="000A417E" w:rsidSect="0047154D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D9D"/>
    <w:multiLevelType w:val="hybridMultilevel"/>
    <w:tmpl w:val="652CDD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831BB"/>
    <w:multiLevelType w:val="hybridMultilevel"/>
    <w:tmpl w:val="217CF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1E5D"/>
    <w:multiLevelType w:val="hybridMultilevel"/>
    <w:tmpl w:val="1A860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B1D38"/>
    <w:multiLevelType w:val="hybridMultilevel"/>
    <w:tmpl w:val="4C48EA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A683A"/>
    <w:multiLevelType w:val="hybridMultilevel"/>
    <w:tmpl w:val="849CE2B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40F57"/>
    <w:multiLevelType w:val="hybridMultilevel"/>
    <w:tmpl w:val="5DBEBF0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5F0E2B"/>
    <w:multiLevelType w:val="hybridMultilevel"/>
    <w:tmpl w:val="957636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20157"/>
    <w:multiLevelType w:val="hybridMultilevel"/>
    <w:tmpl w:val="E242915A"/>
    <w:lvl w:ilvl="0" w:tplc="CDFCE3E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14D66"/>
    <w:multiLevelType w:val="hybridMultilevel"/>
    <w:tmpl w:val="2900603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90F77B0"/>
    <w:multiLevelType w:val="hybridMultilevel"/>
    <w:tmpl w:val="30B02B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109"/>
    <w:rsid w:val="000058BE"/>
    <w:rsid w:val="00013C57"/>
    <w:rsid w:val="00025124"/>
    <w:rsid w:val="000850FC"/>
    <w:rsid w:val="000A417E"/>
    <w:rsid w:val="000C5314"/>
    <w:rsid w:val="001331D7"/>
    <w:rsid w:val="00142314"/>
    <w:rsid w:val="001B19CC"/>
    <w:rsid w:val="001D7505"/>
    <w:rsid w:val="00204307"/>
    <w:rsid w:val="00231C60"/>
    <w:rsid w:val="00270284"/>
    <w:rsid w:val="002C4312"/>
    <w:rsid w:val="002F3A43"/>
    <w:rsid w:val="002F580D"/>
    <w:rsid w:val="00323541"/>
    <w:rsid w:val="003509BC"/>
    <w:rsid w:val="003D6609"/>
    <w:rsid w:val="003E38F6"/>
    <w:rsid w:val="0047154D"/>
    <w:rsid w:val="0047498F"/>
    <w:rsid w:val="004D07A3"/>
    <w:rsid w:val="004F33C3"/>
    <w:rsid w:val="005243FA"/>
    <w:rsid w:val="005277D9"/>
    <w:rsid w:val="005C0F06"/>
    <w:rsid w:val="005E617A"/>
    <w:rsid w:val="005F1812"/>
    <w:rsid w:val="006416E4"/>
    <w:rsid w:val="00711438"/>
    <w:rsid w:val="007A077D"/>
    <w:rsid w:val="008D491B"/>
    <w:rsid w:val="00911C0C"/>
    <w:rsid w:val="009715BE"/>
    <w:rsid w:val="00993015"/>
    <w:rsid w:val="009A72C1"/>
    <w:rsid w:val="009B3CF0"/>
    <w:rsid w:val="00A0729E"/>
    <w:rsid w:val="00A1034A"/>
    <w:rsid w:val="00A34A39"/>
    <w:rsid w:val="00A57ADF"/>
    <w:rsid w:val="00A84331"/>
    <w:rsid w:val="00AE01BC"/>
    <w:rsid w:val="00B650E5"/>
    <w:rsid w:val="00B75E67"/>
    <w:rsid w:val="00B83F69"/>
    <w:rsid w:val="00BD02BB"/>
    <w:rsid w:val="00BD1033"/>
    <w:rsid w:val="00BF5826"/>
    <w:rsid w:val="00C15BE4"/>
    <w:rsid w:val="00C34109"/>
    <w:rsid w:val="00C610A6"/>
    <w:rsid w:val="00CE1356"/>
    <w:rsid w:val="00D24749"/>
    <w:rsid w:val="00D423A2"/>
    <w:rsid w:val="00D607A5"/>
    <w:rsid w:val="00D66223"/>
    <w:rsid w:val="00DC0A3C"/>
    <w:rsid w:val="00DD268A"/>
    <w:rsid w:val="00E25B41"/>
    <w:rsid w:val="00E613C4"/>
    <w:rsid w:val="00E902E0"/>
    <w:rsid w:val="00EB18CB"/>
    <w:rsid w:val="00FD6708"/>
    <w:rsid w:val="00FD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4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4109"/>
  </w:style>
  <w:style w:type="paragraph" w:styleId="a5">
    <w:name w:val="Balloon Text"/>
    <w:basedOn w:val="a"/>
    <w:link w:val="a6"/>
    <w:uiPriority w:val="99"/>
    <w:semiHidden/>
    <w:unhideWhenUsed/>
    <w:rsid w:val="00C3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10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A0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F11E-3BED-4F93-A724-B60F4436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sobdep2</cp:lastModifiedBy>
  <cp:revision>28</cp:revision>
  <cp:lastPrinted>2014-02-27T10:26:00Z</cp:lastPrinted>
  <dcterms:created xsi:type="dcterms:W3CDTF">2014-01-13T09:02:00Z</dcterms:created>
  <dcterms:modified xsi:type="dcterms:W3CDTF">2014-03-03T07:46:00Z</dcterms:modified>
</cp:coreProperties>
</file>